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B13" w:rsidRPr="00CA4B13" w:rsidRDefault="00CA4B13" w:rsidP="00CA4B13">
      <w:pPr>
        <w:tabs>
          <w:tab w:val="center" w:pos="4680"/>
        </w:tabs>
        <w:jc w:val="center"/>
        <w:rPr>
          <w:sz w:val="24"/>
          <w:szCs w:val="24"/>
        </w:rPr>
      </w:pPr>
      <w:r w:rsidRPr="00CA4B13">
        <w:rPr>
          <w:sz w:val="24"/>
          <w:szCs w:val="24"/>
        </w:rPr>
        <w:t>Supporting information (SI) for</w:t>
      </w:r>
    </w:p>
    <w:p w:rsidR="00511A93" w:rsidRPr="001624D0" w:rsidRDefault="00511A93" w:rsidP="00511A93">
      <w:pPr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1624D0">
        <w:rPr>
          <w:rFonts w:ascii="Times New Roman" w:hAnsi="Times New Roman" w:cs="Times New Roman"/>
          <w:b/>
          <w:i/>
          <w:sz w:val="32"/>
          <w:szCs w:val="32"/>
        </w:rPr>
        <w:t xml:space="preserve">In-situ </w:t>
      </w:r>
      <w:r w:rsidRPr="001624D0">
        <w:rPr>
          <w:rFonts w:ascii="Times New Roman" w:hAnsi="Times New Roman" w:cs="Times New Roman"/>
          <w:b/>
          <w:sz w:val="32"/>
          <w:szCs w:val="32"/>
        </w:rPr>
        <w:t>hydroxyapatite mineralization in beech and pine wood: effects of leaching on fire behavior</w:t>
      </w:r>
    </w:p>
    <w:p w:rsidR="00511A93" w:rsidRPr="0056117F" w:rsidRDefault="00511A93" w:rsidP="00511A93">
      <w:pPr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56117F">
        <w:rPr>
          <w:rFonts w:ascii="Times New Roman" w:hAnsi="Times New Roman" w:cs="Times New Roman"/>
          <w:sz w:val="20"/>
          <w:szCs w:val="20"/>
          <w:lang w:val="en-GB"/>
        </w:rPr>
        <w:t>Matic</w:t>
      </w:r>
      <w:proofErr w:type="spellEnd"/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 Sitar </w:t>
      </w:r>
      <w:proofErr w:type="spellStart"/>
      <w:r w:rsidRPr="0056117F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a</w:t>
      </w:r>
      <w:proofErr w:type="gramStart"/>
      <w:r w:rsidRPr="0056117F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,b</w:t>
      </w:r>
      <w:proofErr w:type="spellEnd"/>
      <w:proofErr w:type="gramEnd"/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, Sabina Dolenec </w:t>
      </w:r>
      <w:proofErr w:type="spellStart"/>
      <w:r w:rsidRPr="0056117F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a,c</w:t>
      </w:r>
      <w:proofErr w:type="spellEnd"/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, Nataša </w:t>
      </w:r>
      <w:proofErr w:type="spellStart"/>
      <w:r w:rsidRPr="0056117F">
        <w:rPr>
          <w:rFonts w:ascii="Times New Roman" w:hAnsi="Times New Roman" w:cs="Times New Roman"/>
          <w:sz w:val="20"/>
          <w:szCs w:val="20"/>
          <w:lang w:val="en-GB"/>
        </w:rPr>
        <w:t>Knez</w:t>
      </w:r>
      <w:proofErr w:type="spellEnd"/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56117F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a</w:t>
      </w:r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, Miha </w:t>
      </w:r>
      <w:proofErr w:type="spellStart"/>
      <w:r w:rsidRPr="0056117F">
        <w:rPr>
          <w:rFonts w:ascii="Times New Roman" w:hAnsi="Times New Roman" w:cs="Times New Roman"/>
          <w:sz w:val="20"/>
          <w:szCs w:val="20"/>
          <w:lang w:val="en-GB"/>
        </w:rPr>
        <w:t>Hren</w:t>
      </w:r>
      <w:proofErr w:type="spellEnd"/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56117F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a</w:t>
      </w:r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, Boštjan </w:t>
      </w:r>
      <w:proofErr w:type="spellStart"/>
      <w:r w:rsidRPr="0056117F">
        <w:rPr>
          <w:rFonts w:ascii="Times New Roman" w:hAnsi="Times New Roman" w:cs="Times New Roman"/>
          <w:sz w:val="20"/>
          <w:szCs w:val="20"/>
          <w:lang w:val="en-GB"/>
        </w:rPr>
        <w:t>Lesar</w:t>
      </w:r>
      <w:proofErr w:type="spellEnd"/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56117F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b</w:t>
      </w:r>
      <w:r w:rsidRPr="0056117F">
        <w:rPr>
          <w:rFonts w:ascii="Times New Roman" w:hAnsi="Times New Roman" w:cs="Times New Roman"/>
          <w:sz w:val="20"/>
          <w:szCs w:val="20"/>
          <w:lang w:val="en-GB"/>
        </w:rPr>
        <w:t xml:space="preserve">, Andreja Pondelak </w:t>
      </w:r>
      <w:r w:rsidRPr="0056117F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a,*</w:t>
      </w:r>
    </w:p>
    <w:p w:rsidR="00511A93" w:rsidRDefault="00511A93" w:rsidP="00511A93">
      <w:pPr>
        <w:rPr>
          <w:rFonts w:ascii="Times New Roman" w:hAnsi="Times New Roman" w:cs="Times New Roman"/>
          <w:iCs/>
          <w:sz w:val="16"/>
          <w:szCs w:val="16"/>
          <w:lang w:val="en-GB"/>
        </w:rPr>
      </w:pPr>
      <w:proofErr w:type="gramStart"/>
      <w:r w:rsidRPr="001624D0">
        <w:rPr>
          <w:rFonts w:ascii="Times New Roman" w:hAnsi="Times New Roman" w:cs="Times New Roman"/>
          <w:sz w:val="16"/>
          <w:szCs w:val="16"/>
          <w:vertAlign w:val="superscript"/>
          <w:lang w:val="en-GB" w:bidi="en-US"/>
        </w:rPr>
        <w:t>a</w:t>
      </w:r>
      <w:proofErr w:type="gramEnd"/>
      <w:r w:rsidRPr="001624D0">
        <w:rPr>
          <w:rFonts w:ascii="Times New Roman" w:hAnsi="Times New Roman" w:cs="Times New Roman"/>
          <w:sz w:val="16"/>
          <w:szCs w:val="16"/>
          <w:lang w:val="en-GB" w:bidi="en-US"/>
        </w:rPr>
        <w:t xml:space="preserve"> </w:t>
      </w:r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Slovenian National Building and Civil Engineering Institute, </w:t>
      </w:r>
      <w:proofErr w:type="spellStart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>Dimičeva</w:t>
      </w:r>
      <w:proofErr w:type="spellEnd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</w:t>
      </w:r>
      <w:proofErr w:type="spellStart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>ulica</w:t>
      </w:r>
      <w:proofErr w:type="spellEnd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12, 1000 Ljubljana, Slovenia</w:t>
      </w:r>
    </w:p>
    <w:p w:rsidR="00511A93" w:rsidRPr="001624D0" w:rsidRDefault="00511A93" w:rsidP="00511A93">
      <w:pPr>
        <w:rPr>
          <w:rFonts w:ascii="Times New Roman" w:hAnsi="Times New Roman" w:cs="Times New Roman"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E-mail: (ORCID): </w:t>
      </w:r>
      <w:hyperlink r:id="rId5" w:history="1">
        <w:r w:rsidRPr="006A522E">
          <w:rPr>
            <w:rStyle w:val="Hyperlink"/>
            <w:rFonts w:ascii="Times New Roman" w:hAnsi="Times New Roman" w:cs="Times New Roman"/>
            <w:iCs/>
            <w:sz w:val="16"/>
            <w:szCs w:val="16"/>
            <w:lang w:val="en-GB"/>
          </w:rPr>
          <w:t>matic.sitar@zag.si</w:t>
        </w:r>
      </w:hyperlink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(</w:t>
      </w:r>
      <w:r w:rsidRPr="004C4AE1">
        <w:rPr>
          <w:rFonts w:ascii="Times New Roman" w:hAnsi="Times New Roman" w:cs="Times New Roman"/>
          <w:iCs/>
          <w:sz w:val="16"/>
          <w:szCs w:val="16"/>
          <w:lang w:val="en-GB"/>
        </w:rPr>
        <w:t>0009-0005-3484-3668</w:t>
      </w:r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), </w:t>
      </w:r>
      <w:hyperlink r:id="rId6" w:history="1">
        <w:r w:rsidRPr="006A522E">
          <w:rPr>
            <w:rStyle w:val="Hyperlink"/>
            <w:rFonts w:ascii="Times New Roman" w:hAnsi="Times New Roman" w:cs="Times New Roman"/>
            <w:iCs/>
            <w:sz w:val="16"/>
            <w:szCs w:val="16"/>
            <w:lang w:val="en-GB"/>
          </w:rPr>
          <w:t>sabina.dolenec@zag.si</w:t>
        </w:r>
      </w:hyperlink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(</w:t>
      </w:r>
      <w:r w:rsidRPr="004C4AE1">
        <w:rPr>
          <w:rFonts w:ascii="Times New Roman" w:hAnsi="Times New Roman" w:cs="Times New Roman"/>
          <w:iCs/>
          <w:sz w:val="16"/>
          <w:szCs w:val="16"/>
          <w:lang w:val="en-GB"/>
        </w:rPr>
        <w:t>0000-0003-0483-9623</w:t>
      </w:r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), </w:t>
      </w:r>
      <w:hyperlink r:id="rId7" w:history="1">
        <w:r w:rsidRPr="006A522E">
          <w:rPr>
            <w:rStyle w:val="Hyperlink"/>
            <w:rFonts w:ascii="Times New Roman" w:hAnsi="Times New Roman" w:cs="Times New Roman"/>
            <w:iCs/>
            <w:sz w:val="16"/>
            <w:szCs w:val="16"/>
            <w:lang w:val="en-GB"/>
          </w:rPr>
          <w:t>natasa.knez@zag.si</w:t>
        </w:r>
      </w:hyperlink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(</w:t>
      </w:r>
      <w:r w:rsidRPr="004C4AE1">
        <w:rPr>
          <w:rFonts w:ascii="Times New Roman" w:hAnsi="Times New Roman" w:cs="Times New Roman"/>
          <w:iCs/>
          <w:sz w:val="16"/>
          <w:szCs w:val="16"/>
          <w:lang w:val="en-GB"/>
        </w:rPr>
        <w:t>0000-0002-7080-7358</w:t>
      </w:r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), </w:t>
      </w:r>
      <w:hyperlink r:id="rId8" w:history="1">
        <w:r w:rsidRPr="006A522E">
          <w:rPr>
            <w:rStyle w:val="Hyperlink"/>
            <w:rFonts w:ascii="Times New Roman" w:hAnsi="Times New Roman" w:cs="Times New Roman"/>
            <w:iCs/>
            <w:sz w:val="16"/>
            <w:szCs w:val="16"/>
            <w:lang w:val="en-GB"/>
          </w:rPr>
          <w:t>miha.hren@zag.si</w:t>
        </w:r>
      </w:hyperlink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(</w:t>
      </w:r>
      <w:r w:rsidRPr="006528A3">
        <w:rPr>
          <w:rFonts w:ascii="Times New Roman" w:hAnsi="Times New Roman" w:cs="Times New Roman"/>
          <w:iCs/>
          <w:sz w:val="16"/>
          <w:szCs w:val="16"/>
          <w:lang w:val="en-GB"/>
        </w:rPr>
        <w:t>0000-0001-5826-0508</w:t>
      </w:r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), </w:t>
      </w:r>
      <w:hyperlink r:id="rId9" w:history="1">
        <w:r w:rsidRPr="006A522E">
          <w:rPr>
            <w:rStyle w:val="Hyperlink"/>
            <w:rFonts w:ascii="Times New Roman" w:hAnsi="Times New Roman" w:cs="Times New Roman"/>
            <w:iCs/>
            <w:sz w:val="16"/>
            <w:szCs w:val="16"/>
            <w:lang w:val="en-GB"/>
          </w:rPr>
          <w:t>andreja.pondelak@zag.si</w:t>
        </w:r>
      </w:hyperlink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(</w:t>
      </w:r>
      <w:r w:rsidRPr="006528A3">
        <w:rPr>
          <w:rFonts w:ascii="Times New Roman" w:hAnsi="Times New Roman" w:cs="Times New Roman"/>
          <w:iCs/>
          <w:sz w:val="16"/>
          <w:szCs w:val="16"/>
          <w:lang w:val="en-GB"/>
        </w:rPr>
        <w:t>0000-0003-1078-389X</w:t>
      </w:r>
      <w:r>
        <w:rPr>
          <w:rFonts w:ascii="Times New Roman" w:hAnsi="Times New Roman" w:cs="Times New Roman"/>
          <w:iCs/>
          <w:sz w:val="16"/>
          <w:szCs w:val="16"/>
          <w:lang w:val="en-GB"/>
        </w:rPr>
        <w:t>)</w:t>
      </w:r>
    </w:p>
    <w:p w:rsidR="00511A93" w:rsidRDefault="00511A93" w:rsidP="00511A93">
      <w:pPr>
        <w:rPr>
          <w:rFonts w:ascii="Times New Roman" w:hAnsi="Times New Roman" w:cs="Times New Roman"/>
          <w:iCs/>
          <w:sz w:val="16"/>
          <w:szCs w:val="16"/>
          <w:lang w:val="en-GB"/>
        </w:rPr>
      </w:pPr>
      <w:proofErr w:type="gramStart"/>
      <w:r w:rsidRPr="001624D0">
        <w:rPr>
          <w:rFonts w:ascii="Times New Roman" w:hAnsi="Times New Roman" w:cs="Times New Roman"/>
          <w:sz w:val="16"/>
          <w:szCs w:val="16"/>
          <w:vertAlign w:val="superscript"/>
        </w:rPr>
        <w:t>b</w:t>
      </w:r>
      <w:proofErr w:type="gramEnd"/>
      <w:r w:rsidRPr="001624D0">
        <w:rPr>
          <w:rFonts w:ascii="Times New Roman" w:hAnsi="Times New Roman" w:cs="Times New Roman"/>
          <w:sz w:val="16"/>
          <w:szCs w:val="16"/>
        </w:rPr>
        <w:t xml:space="preserve"> </w:t>
      </w:r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University of Ljubljana, Biotechnical Faculty, </w:t>
      </w:r>
      <w:proofErr w:type="spellStart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>Jamnikarjeva</w:t>
      </w:r>
      <w:proofErr w:type="spellEnd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101, 1000 Ljubljana, Slovenia</w:t>
      </w:r>
    </w:p>
    <w:p w:rsidR="00511A93" w:rsidRPr="001624D0" w:rsidRDefault="00511A93" w:rsidP="00511A93">
      <w:pPr>
        <w:rPr>
          <w:rFonts w:ascii="Times New Roman" w:hAnsi="Times New Roman" w:cs="Times New Roman"/>
          <w:iCs/>
          <w:sz w:val="16"/>
          <w:szCs w:val="16"/>
          <w:lang w:val="en-GB"/>
        </w:rPr>
      </w:pPr>
      <w:hyperlink r:id="rId10" w:history="1">
        <w:r w:rsidRPr="006A522E">
          <w:rPr>
            <w:rStyle w:val="Hyperlink"/>
            <w:rFonts w:ascii="Times New Roman" w:hAnsi="Times New Roman" w:cs="Times New Roman"/>
            <w:iCs/>
            <w:sz w:val="16"/>
            <w:szCs w:val="16"/>
            <w:lang w:val="en-GB"/>
          </w:rPr>
          <w:t>Bostjan.Lesar@bf.uni-lj.si</w:t>
        </w:r>
      </w:hyperlink>
      <w:r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(</w:t>
      </w:r>
      <w:r w:rsidRPr="006A6DA9">
        <w:rPr>
          <w:rFonts w:ascii="Times New Roman" w:hAnsi="Times New Roman" w:cs="Times New Roman"/>
          <w:iCs/>
          <w:sz w:val="16"/>
          <w:szCs w:val="16"/>
          <w:lang w:val="en-GB"/>
        </w:rPr>
        <w:t>0000-0003-3965-3458</w:t>
      </w:r>
      <w:r>
        <w:rPr>
          <w:rFonts w:ascii="Times New Roman" w:hAnsi="Times New Roman" w:cs="Times New Roman"/>
          <w:iCs/>
          <w:sz w:val="16"/>
          <w:szCs w:val="16"/>
          <w:lang w:val="en-GB"/>
        </w:rPr>
        <w:t>)</w:t>
      </w:r>
    </w:p>
    <w:p w:rsidR="00511A93" w:rsidRPr="001624D0" w:rsidRDefault="00511A93" w:rsidP="00511A93">
      <w:pPr>
        <w:rPr>
          <w:rFonts w:ascii="Times New Roman" w:hAnsi="Times New Roman" w:cs="Times New Roman"/>
          <w:sz w:val="16"/>
          <w:szCs w:val="16"/>
          <w:lang w:val="en-GB"/>
        </w:rPr>
      </w:pPr>
      <w:proofErr w:type="gramStart"/>
      <w:r w:rsidRPr="001624D0">
        <w:rPr>
          <w:rFonts w:ascii="Times New Roman" w:hAnsi="Times New Roman" w:cs="Times New Roman"/>
          <w:iCs/>
          <w:sz w:val="16"/>
          <w:szCs w:val="16"/>
          <w:vertAlign w:val="superscript"/>
          <w:lang w:val="en-GB"/>
        </w:rPr>
        <w:t>c</w:t>
      </w:r>
      <w:proofErr w:type="gramEnd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University of Ljubljana, Faculty of Natural Sciences and Engineering, </w:t>
      </w:r>
      <w:proofErr w:type="spellStart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>Aškerčeva</w:t>
      </w:r>
      <w:proofErr w:type="spellEnd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</w:t>
      </w:r>
      <w:proofErr w:type="spellStart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>cesta</w:t>
      </w:r>
      <w:proofErr w:type="spellEnd"/>
      <w:r w:rsidRPr="001624D0">
        <w:rPr>
          <w:rFonts w:ascii="Times New Roman" w:hAnsi="Times New Roman" w:cs="Times New Roman"/>
          <w:iCs/>
          <w:sz w:val="16"/>
          <w:szCs w:val="16"/>
          <w:lang w:val="en-GB"/>
        </w:rPr>
        <w:t xml:space="preserve"> 12, 1000 Ljubljana, Slovenia</w:t>
      </w:r>
    </w:p>
    <w:p w:rsidR="00511A93" w:rsidRDefault="00511A93" w:rsidP="00511A93">
      <w:pPr>
        <w:rPr>
          <w:rFonts w:ascii="Times New Roman" w:hAnsi="Times New Roman" w:cs="Times New Roman"/>
          <w:sz w:val="16"/>
          <w:szCs w:val="16"/>
          <w:lang w:val="en-GB" w:bidi="en-US"/>
        </w:rPr>
      </w:pPr>
      <w:r w:rsidRPr="001624D0">
        <w:rPr>
          <w:rFonts w:ascii="Times New Roman" w:hAnsi="Times New Roman" w:cs="Times New Roman"/>
          <w:sz w:val="16"/>
          <w:szCs w:val="16"/>
          <w:lang w:val="en-GB" w:bidi="en-US"/>
        </w:rPr>
        <w:t xml:space="preserve">*Corresponding author. </w:t>
      </w:r>
      <w:r w:rsidRPr="001624D0">
        <w:rPr>
          <w:rFonts w:ascii="Times New Roman" w:hAnsi="Times New Roman" w:cs="Times New Roman"/>
          <w:i/>
          <w:sz w:val="16"/>
          <w:szCs w:val="16"/>
          <w:lang w:bidi="en-US"/>
        </w:rPr>
        <w:t>E-mail address:</w:t>
      </w:r>
      <w:r w:rsidRPr="001624D0">
        <w:rPr>
          <w:rFonts w:ascii="Times New Roman" w:hAnsi="Times New Roman" w:cs="Times New Roman"/>
          <w:sz w:val="16"/>
          <w:szCs w:val="16"/>
          <w:lang w:val="en-GB" w:bidi="en-US"/>
        </w:rPr>
        <w:t xml:space="preserve"> </w:t>
      </w:r>
      <w:hyperlink r:id="rId11" w:history="1">
        <w:r w:rsidRPr="001624D0">
          <w:rPr>
            <w:rStyle w:val="Hyperlink"/>
            <w:rFonts w:ascii="Times New Roman" w:hAnsi="Times New Roman" w:cs="Times New Roman"/>
            <w:sz w:val="16"/>
            <w:szCs w:val="16"/>
            <w:lang w:val="en-GB" w:bidi="en-US"/>
          </w:rPr>
          <w:t>andreja.pondelak@zag.si</w:t>
        </w:r>
      </w:hyperlink>
      <w:r w:rsidRPr="001624D0">
        <w:rPr>
          <w:rFonts w:ascii="Times New Roman" w:hAnsi="Times New Roman" w:cs="Times New Roman"/>
          <w:sz w:val="16"/>
          <w:szCs w:val="16"/>
          <w:lang w:val="en-GB" w:bidi="en-US"/>
        </w:rPr>
        <w:t xml:space="preserve"> (A. Pondelak).</w:t>
      </w:r>
    </w:p>
    <w:p w:rsidR="00511A93" w:rsidRPr="001624D0" w:rsidRDefault="00511A93" w:rsidP="00511A93">
      <w:pPr>
        <w:rPr>
          <w:rFonts w:ascii="Times New Roman" w:hAnsi="Times New Roman" w:cs="Times New Roman"/>
          <w:sz w:val="16"/>
          <w:szCs w:val="16"/>
          <w:lang w:val="en-GB" w:bidi="en-US"/>
        </w:rPr>
      </w:pPr>
      <w:r>
        <w:rPr>
          <w:rFonts w:ascii="Times New Roman" w:hAnsi="Times New Roman" w:cs="Times New Roman"/>
          <w:sz w:val="16"/>
          <w:szCs w:val="16"/>
          <w:lang w:val="en-GB" w:bidi="en-US"/>
        </w:rPr>
        <w:t xml:space="preserve">The Supporting information image S1 compares FTIR spectra of synthesised </w:t>
      </w:r>
      <w:proofErr w:type="spellStart"/>
      <w:r>
        <w:rPr>
          <w:rFonts w:ascii="Times New Roman" w:hAnsi="Times New Roman" w:cs="Times New Roman"/>
          <w:sz w:val="16"/>
          <w:szCs w:val="16"/>
          <w:lang w:val="en-GB" w:bidi="en-US"/>
        </w:rPr>
        <w:t>HAp</w:t>
      </w:r>
      <w:proofErr w:type="spellEnd"/>
      <w:r>
        <w:rPr>
          <w:rFonts w:ascii="Times New Roman" w:hAnsi="Times New Roman" w:cs="Times New Roman"/>
          <w:sz w:val="16"/>
          <w:szCs w:val="16"/>
          <w:lang w:val="en-GB" w:bidi="en-US"/>
        </w:rPr>
        <w:t xml:space="preserve"> before and after TG analysis compared to </w:t>
      </w:r>
      <w:proofErr w:type="gramStart"/>
      <w:r w:rsidRPr="00511A93">
        <w:rPr>
          <w:rFonts w:ascii="Times New Roman" w:hAnsi="Times New Roman" w:cs="Times New Roman"/>
          <w:sz w:val="16"/>
          <w:szCs w:val="16"/>
          <w:lang w:val="en-GB" w:bidi="en-US"/>
        </w:rPr>
        <w:t>purchased</w:t>
      </w:r>
      <w:proofErr w:type="gramEnd"/>
      <w:r w:rsidRPr="00511A93">
        <w:rPr>
          <w:rFonts w:ascii="Times New Roman" w:hAnsi="Times New Roman" w:cs="Times New Roman"/>
          <w:sz w:val="16"/>
          <w:szCs w:val="16"/>
          <w:lang w:val="en-GB" w:bidi="en-US"/>
        </w:rPr>
        <w:t xml:space="preserve"> </w:t>
      </w:r>
      <w:proofErr w:type="spellStart"/>
      <w:r w:rsidRPr="00511A93">
        <w:rPr>
          <w:rFonts w:ascii="Times New Roman" w:hAnsi="Times New Roman" w:cs="Times New Roman"/>
          <w:sz w:val="16"/>
          <w:szCs w:val="16"/>
          <w:lang w:val="en-GB" w:bidi="en-US"/>
        </w:rPr>
        <w:t>HAp</w:t>
      </w:r>
      <w:proofErr w:type="spellEnd"/>
      <w:r>
        <w:rPr>
          <w:rFonts w:ascii="Times New Roman" w:hAnsi="Times New Roman" w:cs="Times New Roman"/>
          <w:sz w:val="16"/>
          <w:szCs w:val="16"/>
          <w:lang w:val="en-GB" w:bidi="en-US"/>
        </w:rPr>
        <w:t>.</w:t>
      </w:r>
      <w:bookmarkStart w:id="0" w:name="_GoBack"/>
      <w:bookmarkEnd w:id="0"/>
    </w:p>
    <w:p w:rsidR="00423D0E" w:rsidRDefault="00423D0E" w:rsidP="00423D0E">
      <w:pPr>
        <w:jc w:val="center"/>
      </w:pPr>
      <w:r>
        <w:rPr>
          <w:noProof/>
        </w:rPr>
        <w:drawing>
          <wp:inline distT="0" distB="0" distL="0" distR="0" wp14:anchorId="67DE72B1" wp14:editId="5BE2DA53">
            <wp:extent cx="5974470" cy="425450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G graf (2)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4"/>
                    <a:stretch/>
                  </pic:blipFill>
                  <pic:spPr bwMode="auto">
                    <a:xfrm>
                      <a:off x="0" y="0"/>
                      <a:ext cx="5972810" cy="4253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3D0E" w:rsidRPr="00511A93" w:rsidRDefault="00423D0E" w:rsidP="00423D0E">
      <w:pPr>
        <w:jc w:val="center"/>
        <w:rPr>
          <w:sz w:val="16"/>
          <w:szCs w:val="16"/>
        </w:rPr>
      </w:pPr>
      <w:proofErr w:type="gramStart"/>
      <w:r w:rsidRPr="00511A93">
        <w:rPr>
          <w:i/>
          <w:sz w:val="16"/>
          <w:szCs w:val="16"/>
        </w:rPr>
        <w:t>Fig.</w:t>
      </w:r>
      <w:proofErr w:type="gramEnd"/>
      <w:r w:rsidRPr="00511A93">
        <w:rPr>
          <w:i/>
          <w:sz w:val="16"/>
          <w:szCs w:val="16"/>
        </w:rPr>
        <w:t xml:space="preserve"> S1: FTIR spectra of </w:t>
      </w:r>
      <w:proofErr w:type="spellStart"/>
      <w:r w:rsidRPr="00511A93">
        <w:rPr>
          <w:i/>
          <w:sz w:val="16"/>
          <w:szCs w:val="16"/>
        </w:rPr>
        <w:t>unleached</w:t>
      </w:r>
      <w:proofErr w:type="spellEnd"/>
      <w:r w:rsidRPr="00511A93">
        <w:rPr>
          <w:i/>
          <w:sz w:val="16"/>
          <w:szCs w:val="16"/>
        </w:rPr>
        <w:t xml:space="preserve"> </w:t>
      </w:r>
      <w:proofErr w:type="spellStart"/>
      <w:r w:rsidRPr="00511A93">
        <w:rPr>
          <w:i/>
          <w:sz w:val="16"/>
          <w:szCs w:val="16"/>
        </w:rPr>
        <w:t>HAp</w:t>
      </w:r>
      <w:proofErr w:type="spellEnd"/>
      <w:r w:rsidRPr="00511A93">
        <w:rPr>
          <w:i/>
          <w:sz w:val="16"/>
          <w:szCs w:val="16"/>
        </w:rPr>
        <w:t xml:space="preserve"> (</w:t>
      </w:r>
      <w:proofErr w:type="spellStart"/>
      <w:r w:rsidRPr="00511A93">
        <w:rPr>
          <w:i/>
          <w:sz w:val="16"/>
          <w:szCs w:val="16"/>
        </w:rPr>
        <w:t>HAp</w:t>
      </w:r>
      <w:proofErr w:type="spellEnd"/>
      <w:r w:rsidRPr="00511A93">
        <w:rPr>
          <w:i/>
          <w:sz w:val="16"/>
          <w:szCs w:val="16"/>
        </w:rPr>
        <w:t>-S),</w:t>
      </w:r>
      <w:r w:rsidRPr="00511A93">
        <w:rPr>
          <w:sz w:val="16"/>
          <w:szCs w:val="16"/>
        </w:rPr>
        <w:t xml:space="preserve"> </w:t>
      </w:r>
      <w:proofErr w:type="spellStart"/>
      <w:r w:rsidRPr="00511A93">
        <w:rPr>
          <w:i/>
          <w:sz w:val="16"/>
          <w:szCs w:val="16"/>
        </w:rPr>
        <w:t>HAp</w:t>
      </w:r>
      <w:proofErr w:type="spellEnd"/>
      <w:r w:rsidRPr="00511A93">
        <w:rPr>
          <w:i/>
          <w:sz w:val="16"/>
          <w:szCs w:val="16"/>
        </w:rPr>
        <w:t xml:space="preserve"> residue after thermal analysis of the </w:t>
      </w:r>
      <w:proofErr w:type="spellStart"/>
      <w:r w:rsidRPr="00511A93">
        <w:rPr>
          <w:i/>
          <w:sz w:val="16"/>
          <w:szCs w:val="16"/>
        </w:rPr>
        <w:t>HAp</w:t>
      </w:r>
      <w:proofErr w:type="spellEnd"/>
      <w:r w:rsidRPr="00511A93">
        <w:rPr>
          <w:i/>
          <w:sz w:val="16"/>
          <w:szCs w:val="16"/>
        </w:rPr>
        <w:t>-S sample (</w:t>
      </w:r>
      <w:proofErr w:type="spellStart"/>
      <w:r w:rsidRPr="00511A93">
        <w:rPr>
          <w:i/>
          <w:sz w:val="16"/>
          <w:szCs w:val="16"/>
        </w:rPr>
        <w:t>HAp</w:t>
      </w:r>
      <w:proofErr w:type="spellEnd"/>
      <w:r w:rsidRPr="00511A93">
        <w:rPr>
          <w:i/>
          <w:sz w:val="16"/>
          <w:szCs w:val="16"/>
        </w:rPr>
        <w:t xml:space="preserve">-TG) and purchased </w:t>
      </w:r>
      <w:proofErr w:type="spellStart"/>
      <w:r w:rsidRPr="00511A93">
        <w:rPr>
          <w:i/>
          <w:sz w:val="16"/>
          <w:szCs w:val="16"/>
        </w:rPr>
        <w:t>HAp</w:t>
      </w:r>
      <w:proofErr w:type="spellEnd"/>
      <w:r w:rsidRPr="00511A93">
        <w:rPr>
          <w:i/>
          <w:sz w:val="16"/>
          <w:szCs w:val="16"/>
        </w:rPr>
        <w:t xml:space="preserve"> (</w:t>
      </w:r>
      <w:proofErr w:type="spellStart"/>
      <w:r w:rsidRPr="00511A93">
        <w:rPr>
          <w:i/>
          <w:sz w:val="16"/>
          <w:szCs w:val="16"/>
        </w:rPr>
        <w:t>HAp</w:t>
      </w:r>
      <w:proofErr w:type="spellEnd"/>
      <w:r w:rsidRPr="00511A93">
        <w:rPr>
          <w:i/>
          <w:sz w:val="16"/>
          <w:szCs w:val="16"/>
        </w:rPr>
        <w:t>-P).</w:t>
      </w:r>
    </w:p>
    <w:sectPr w:rsidR="00423D0E" w:rsidRPr="00511A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D0E"/>
    <w:rsid w:val="00142D19"/>
    <w:rsid w:val="00423D0E"/>
    <w:rsid w:val="00511A93"/>
    <w:rsid w:val="00B82513"/>
    <w:rsid w:val="00CA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3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D0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3D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3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D0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3D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ha.hren@zag.s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tasa.knez@zag.si" TargetMode="External"/><Relationship Id="rId12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abina.dolenec@zag.si" TargetMode="External"/><Relationship Id="rId11" Type="http://schemas.openxmlformats.org/officeDocument/2006/relationships/hyperlink" Target="mailto:andreja.pondelak@zag.si" TargetMode="External"/><Relationship Id="rId5" Type="http://schemas.openxmlformats.org/officeDocument/2006/relationships/hyperlink" Target="mailto:matic.sitar@zag.si" TargetMode="External"/><Relationship Id="rId10" Type="http://schemas.openxmlformats.org/officeDocument/2006/relationships/hyperlink" Target="mailto:Bostjan.Lesar@bf.uni-lj.s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dreja.pondelak@zag.s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Andreja Pondelak</dc:creator>
  <cp:lastModifiedBy>Andreja Pondelak</cp:lastModifiedBy>
  <cp:revision>3</cp:revision>
  <dcterms:created xsi:type="dcterms:W3CDTF">2025-10-17T08:27:00Z</dcterms:created>
  <dcterms:modified xsi:type="dcterms:W3CDTF">2025-11-12T12:59:00Z</dcterms:modified>
</cp:coreProperties>
</file>